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36" w:rsidRDefault="000C0436" w:rsidP="009373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985" w:rsidRPr="00937325" w:rsidRDefault="00770985" w:rsidP="009373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7325">
        <w:rPr>
          <w:rFonts w:ascii="Times New Roman" w:hAnsi="Times New Roman" w:cs="Times New Roman"/>
          <w:b/>
          <w:bCs/>
          <w:sz w:val="28"/>
          <w:szCs w:val="28"/>
        </w:rPr>
        <w:t>10 марта архивисты России отме</w:t>
      </w:r>
      <w:r w:rsidR="00937325" w:rsidRPr="00937325">
        <w:rPr>
          <w:rFonts w:ascii="Times New Roman" w:hAnsi="Times New Roman" w:cs="Times New Roman"/>
          <w:b/>
          <w:bCs/>
          <w:sz w:val="28"/>
          <w:szCs w:val="28"/>
        </w:rPr>
        <w:t>тили</w:t>
      </w:r>
      <w:r w:rsidRPr="00937325">
        <w:rPr>
          <w:rFonts w:ascii="Times New Roman" w:hAnsi="Times New Roman" w:cs="Times New Roman"/>
          <w:b/>
          <w:bCs/>
          <w:sz w:val="28"/>
          <w:szCs w:val="28"/>
        </w:rPr>
        <w:t xml:space="preserve"> свой профессио</w:t>
      </w:r>
      <w:r w:rsidR="00937325" w:rsidRPr="00937325">
        <w:rPr>
          <w:rFonts w:ascii="Times New Roman" w:hAnsi="Times New Roman" w:cs="Times New Roman"/>
          <w:b/>
          <w:bCs/>
          <w:sz w:val="28"/>
          <w:szCs w:val="28"/>
        </w:rPr>
        <w:t>нальный праздник – День архивов</w:t>
      </w:r>
    </w:p>
    <w:p w:rsidR="00B3182C" w:rsidRPr="00B3182C" w:rsidRDefault="00770985" w:rsidP="00B3182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0985">
        <w:rPr>
          <w:rFonts w:ascii="Times New Roman" w:hAnsi="Times New Roman" w:cs="Times New Roman"/>
          <w:b/>
          <w:bCs/>
          <w:sz w:val="28"/>
          <w:szCs w:val="28"/>
        </w:rPr>
        <w:t>В архиве Роскадастра республики хранятся свыше 554 тыс. дел правоустанавливающих д</w:t>
      </w:r>
      <w:r w:rsidR="00937325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 w:rsidRPr="00770985">
        <w:rPr>
          <w:rFonts w:ascii="Times New Roman" w:hAnsi="Times New Roman" w:cs="Times New Roman"/>
          <w:b/>
          <w:bCs/>
          <w:sz w:val="28"/>
          <w:szCs w:val="28"/>
        </w:rPr>
        <w:t xml:space="preserve">, около 260 тыс. реестровых дел, а также около 30 тыс. невостребованных по итогам оказания государственных услуг документов на недвижимость. </w:t>
      </w:r>
      <w:r w:rsidR="00B3182C" w:rsidRPr="00B3182C">
        <w:rPr>
          <w:rFonts w:ascii="Montserrat" w:eastAsia="Times New Roman" w:hAnsi="Montserrat" w:cs="Times New Roman"/>
          <w:b/>
          <w:iCs/>
          <w:sz w:val="30"/>
          <w:lang w:eastAsia="ru-RU"/>
        </w:rPr>
        <w:t>Кроме того, на хранении в архиве Роскадастра по Республике Адыгея находятся 87,5 тыс. документов</w:t>
      </w:r>
      <w:r w:rsidR="00B3182C" w:rsidRPr="00B3182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фонда данных,</w:t>
      </w:r>
      <w:r w:rsidR="00B3182C" w:rsidRPr="00B318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полученных в результате проведения землеустройства.</w:t>
      </w:r>
    </w:p>
    <w:p w:rsidR="00B3182C" w:rsidRDefault="00B3182C" w:rsidP="00B318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82C">
        <w:rPr>
          <w:rFonts w:ascii="Times New Roman" w:hAnsi="Times New Roman" w:cs="Times New Roman"/>
          <w:bCs/>
          <w:sz w:val="28"/>
          <w:szCs w:val="28"/>
        </w:rPr>
        <w:t>Бумажные документы активно переводятся в электронный вид.</w:t>
      </w:r>
      <w:r w:rsidR="0059006A">
        <w:rPr>
          <w:rFonts w:ascii="Times New Roman" w:hAnsi="Times New Roman" w:cs="Times New Roman"/>
          <w:bCs/>
          <w:sz w:val="28"/>
          <w:szCs w:val="28"/>
        </w:rPr>
        <w:t xml:space="preserve"> Ежедневно специалисты отдела ведения архив</w:t>
      </w:r>
      <w:r w:rsidR="00EE5C14">
        <w:rPr>
          <w:rFonts w:ascii="Times New Roman" w:hAnsi="Times New Roman" w:cs="Times New Roman"/>
          <w:bCs/>
          <w:sz w:val="28"/>
          <w:szCs w:val="28"/>
        </w:rPr>
        <w:t>ов и фондов</w:t>
      </w:r>
      <w:r w:rsidR="00590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06A" w:rsidRPr="001C71AD">
        <w:rPr>
          <w:rFonts w:ascii="Times New Roman" w:hAnsi="Times New Roman" w:cs="Times New Roman"/>
          <w:bCs/>
          <w:sz w:val="28"/>
          <w:szCs w:val="28"/>
        </w:rPr>
        <w:t xml:space="preserve">проводят анализ хранящихся документов, затем сканируют их на современном оборудовании и </w:t>
      </w:r>
      <w:r w:rsidR="0059006A">
        <w:rPr>
          <w:rFonts w:ascii="Times New Roman" w:hAnsi="Times New Roman" w:cs="Times New Roman"/>
          <w:bCs/>
          <w:sz w:val="28"/>
          <w:szCs w:val="28"/>
        </w:rPr>
        <w:t>проверяют</w:t>
      </w:r>
      <w:r w:rsidR="0059006A" w:rsidRPr="001C71AD">
        <w:rPr>
          <w:rFonts w:ascii="Times New Roman" w:hAnsi="Times New Roman" w:cs="Times New Roman"/>
          <w:bCs/>
          <w:sz w:val="28"/>
          <w:szCs w:val="28"/>
        </w:rPr>
        <w:t xml:space="preserve"> электронн</w:t>
      </w:r>
      <w:r w:rsidR="0059006A">
        <w:rPr>
          <w:rFonts w:ascii="Times New Roman" w:hAnsi="Times New Roman" w:cs="Times New Roman"/>
          <w:bCs/>
          <w:sz w:val="28"/>
          <w:szCs w:val="28"/>
        </w:rPr>
        <w:t>ый</w:t>
      </w:r>
      <w:r w:rsidR="0059006A" w:rsidRPr="001C71AD">
        <w:rPr>
          <w:rFonts w:ascii="Times New Roman" w:hAnsi="Times New Roman" w:cs="Times New Roman"/>
          <w:bCs/>
          <w:sz w:val="28"/>
          <w:szCs w:val="28"/>
        </w:rPr>
        <w:t xml:space="preserve"> образ на соответствие его бумажным документам, полноту и качество сканирования</w:t>
      </w:r>
      <w:r w:rsidR="0059006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736" w:rsidRPr="00EE5C14" w:rsidRDefault="00EE5C14" w:rsidP="004977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497736" w:rsidRPr="00EE5C14">
        <w:rPr>
          <w:rFonts w:ascii="Times New Roman" w:hAnsi="Times New Roman" w:cs="Times New Roman"/>
          <w:bCs/>
          <w:i/>
          <w:sz w:val="28"/>
          <w:szCs w:val="28"/>
        </w:rPr>
        <w:t>Преимущества электронного архива очевидны. Это простой и оперативный доступ к информации, низкий уровень риска утраты или порчи документов, поскольку резервное копирование надежно защищает электронные документы от таких случаев. Перевод бумажного архива в электронный вид экономит не только бумагу, но и сокращает площади для хранения документов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497736" w:rsidRPr="00EE5C14">
        <w:rPr>
          <w:rFonts w:ascii="Times New Roman" w:hAnsi="Times New Roman" w:cs="Times New Roman"/>
          <w:bCs/>
          <w:sz w:val="28"/>
          <w:szCs w:val="28"/>
        </w:rPr>
        <w:t xml:space="preserve">- поясняет </w:t>
      </w:r>
      <w:r w:rsidR="00497736" w:rsidRPr="00EE5C14">
        <w:rPr>
          <w:rFonts w:ascii="Times New Roman" w:hAnsi="Times New Roman" w:cs="Times New Roman"/>
          <w:b/>
          <w:bCs/>
          <w:sz w:val="28"/>
          <w:szCs w:val="28"/>
        </w:rPr>
        <w:t>директор Роскадастра по Республике Адыгея Аюб Хуако</w:t>
      </w:r>
      <w:r w:rsidR="00497736" w:rsidRPr="00EE5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B3182C" w:rsidRPr="00B3182C" w:rsidRDefault="002D2E9F" w:rsidP="00B318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E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электронного архива существенно ускоряет сроки проведения учетно-регистрационных процедур и предоставление сведений из ЕГРН. Также одним из важнейших преимуществ создания электронного архива является оперативное межведомственное взаимодействие, которое позволяет сократить время оказания государственных услуг в сфере государственной </w:t>
      </w:r>
      <w:r w:rsidRPr="002D2E9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регистрации прав и государственного кадастрового учета. Все документы доступны для работы в любое время.</w:t>
      </w:r>
    </w:p>
    <w:p w:rsidR="00497736" w:rsidRDefault="00497736" w:rsidP="004977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Масштабная работа по п</w:t>
      </w:r>
      <w:r w:rsidRPr="001C71AD">
        <w:rPr>
          <w:rFonts w:ascii="Times New Roman" w:hAnsi="Times New Roman" w:cs="Times New Roman"/>
          <w:bCs/>
          <w:sz w:val="28"/>
          <w:szCs w:val="28"/>
        </w:rPr>
        <w:t>еревод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C71AD">
        <w:rPr>
          <w:rFonts w:ascii="Times New Roman" w:hAnsi="Times New Roman" w:cs="Times New Roman"/>
          <w:bCs/>
          <w:sz w:val="28"/>
          <w:szCs w:val="28"/>
        </w:rPr>
        <w:t xml:space="preserve"> бумажного архива в «цифру»</w:t>
      </w:r>
      <w:r w:rsidRPr="00590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проходит</w:t>
      </w:r>
      <w:r w:rsidRPr="00590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C71AD">
        <w:rPr>
          <w:rFonts w:ascii="Times New Roman" w:hAnsi="Times New Roman" w:cs="Times New Roman"/>
          <w:bCs/>
          <w:sz w:val="28"/>
          <w:szCs w:val="28"/>
        </w:rPr>
        <w:t xml:space="preserve"> рамках государственной программы «Национальная система пространственных данных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7736" w:rsidRPr="002D2E9F" w:rsidRDefault="00497736" w:rsidP="004977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59006A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Оцифровка архивов в рамках госпрограммы «Национальная система пространственных данных» – одна из важнейших составляющих наполнения Единого государственного реестра недвижимости полными и точными сведениями, а впоследствии – создания к 2030 году единой цифровой платформы пространственных данных и единой электронной картографической основы нашей страны,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прокомментировала </w:t>
      </w:r>
      <w:r w:rsidRPr="004123E2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497736" w:rsidRPr="00F32D60" w:rsidRDefault="004977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736" w:rsidRPr="00F32D60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8F" w:rsidRDefault="00E1148F" w:rsidP="00E220BA">
      <w:pPr>
        <w:spacing w:after="0" w:line="240" w:lineRule="auto"/>
      </w:pPr>
      <w:r>
        <w:separator/>
      </w:r>
    </w:p>
  </w:endnote>
  <w:endnote w:type="continuationSeparator" w:id="0">
    <w:p w:rsidR="00E1148F" w:rsidRDefault="00E1148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8F" w:rsidRDefault="00E1148F" w:rsidP="00E220BA">
      <w:pPr>
        <w:spacing w:after="0" w:line="240" w:lineRule="auto"/>
      </w:pPr>
      <w:r>
        <w:separator/>
      </w:r>
    </w:p>
  </w:footnote>
  <w:footnote w:type="continuationSeparator" w:id="0">
    <w:p w:rsidR="00E1148F" w:rsidRDefault="00E1148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C0436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0532D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0DFB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2E9F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45DE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5DCD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97736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06A"/>
    <w:rsid w:val="00590C47"/>
    <w:rsid w:val="00590FE6"/>
    <w:rsid w:val="00592CE7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348F1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985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1425"/>
    <w:rsid w:val="0081204B"/>
    <w:rsid w:val="00813E21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37325"/>
    <w:rsid w:val="00942661"/>
    <w:rsid w:val="009458EE"/>
    <w:rsid w:val="00945BF2"/>
    <w:rsid w:val="00950089"/>
    <w:rsid w:val="009506A4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56EE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3182C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6254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3A21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148F"/>
    <w:rsid w:val="00E14C81"/>
    <w:rsid w:val="00E2178F"/>
    <w:rsid w:val="00E21D35"/>
    <w:rsid w:val="00E220BA"/>
    <w:rsid w:val="00E247B1"/>
    <w:rsid w:val="00E272FE"/>
    <w:rsid w:val="00E27854"/>
    <w:rsid w:val="00E33A9C"/>
    <w:rsid w:val="00E36E60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E5C14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41EC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B321"/>
  <w15:docId w15:val="{FD8F919B-0559-4685-952F-44BB63DC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8C8A-B9DF-4ABE-AD9E-C03A08C9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38</cp:revision>
  <cp:lastPrinted>2023-12-12T13:26:00Z</cp:lastPrinted>
  <dcterms:created xsi:type="dcterms:W3CDTF">2023-04-18T07:33:00Z</dcterms:created>
  <dcterms:modified xsi:type="dcterms:W3CDTF">2024-03-11T13:06:00Z</dcterms:modified>
</cp:coreProperties>
</file>